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qkzesl2c2c5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DCCA Board of Directors Meeting Minutes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Monday, December 1, 2025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5:30 PM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Home of Drew Collier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Board Members Present:</w:t>
      </w:r>
      <w:r w:rsidDel="00000000" w:rsidR="00000000" w:rsidRPr="00000000">
        <w:rPr>
          <w:rtl w:val="0"/>
        </w:rPr>
        <w:t xml:space="preserve"> Drew Collier, Brian Burke, Penny Howell, Amanda Harding,Mike Merzke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Management Team: </w:t>
      </w:r>
      <w:r w:rsidDel="00000000" w:rsidR="00000000" w:rsidRPr="00000000">
        <w:rPr>
          <w:rtl w:val="0"/>
        </w:rPr>
        <w:t xml:space="preserve">Cathy Pierce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01hrdbj30ut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Call to Order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at </w:t>
      </w:r>
      <w:r w:rsidDel="00000000" w:rsidR="00000000" w:rsidRPr="00000000">
        <w:rPr>
          <w:b w:val="1"/>
          <w:bCs w:val="1"/>
          <w:rtl w:val="0"/>
        </w:rPr>
        <w:t xml:space="preserve">5:40 PM</w:t>
      </w:r>
      <w:r w:rsidDel="00000000" w:rsidR="00000000" w:rsidRPr="00000000">
        <w:rPr>
          <w:rtl w:val="0"/>
        </w:rPr>
        <w:t xml:space="preserve">. A quorum was present.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</w:rPr>
      </w:pPr>
      <w:bookmarkStart w:colFirst="0" w:colLast="0" w:name="_kgq7fuo3uph2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Approval of Previous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a. 2025 Annual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the 2025 Annual Meeting Minutes and agreed to add a clarification regarding rental agreements. This clarification will reference Amendment I, which applies to all homes in the neighborhood.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motion was made and seconded to approve the Annual Meeting Minutes with this addition.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Motion passed.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ukmrlsvics7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Unfinished Business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5sfvye5tvrgl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a. Tree Maintenance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Board revisited the condition of trees throughout the neighborhood and agreed to prepare a neighborhood-wide tree replacement policy for early 2026.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Collaborate with local sustainability representative to coordinate tree-mapping.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Follow-up on the </w:t>
      </w:r>
      <w:r w:rsidDel="00000000" w:rsidR="00000000" w:rsidRPr="00000000">
        <w:rPr>
          <w:b w:val="1"/>
          <w:bCs w:val="1"/>
          <w:rtl w:val="0"/>
        </w:rPr>
        <w:t xml:space="preserve">emerald ash borer</w:t>
      </w:r>
      <w:r w:rsidDel="00000000" w:rsidR="00000000" w:rsidRPr="00000000">
        <w:rPr>
          <w:rtl w:val="0"/>
        </w:rPr>
        <w:t xml:space="preserve"> consultation is pending an update from </w:t>
      </w:r>
      <w:r w:rsidDel="00000000" w:rsidR="00000000" w:rsidRPr="00000000">
        <w:rPr>
          <w:b w:val="1"/>
          <w:bCs w:val="1"/>
          <w:rtl w:val="0"/>
        </w:rPr>
        <w:t xml:space="preserve">Eli Beverly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uwxrony3onfz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b. Sinkhole Repairs (City of Durham Lift Station Behind Blakely Area)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Two repair estimates have been received; a third is pending.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IWALY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RamJack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Cornerstone: </w:t>
      </w:r>
      <w:r w:rsidDel="00000000" w:rsidR="00000000" w:rsidRPr="00000000">
        <w:rPr>
          <w:b w:val="1"/>
          <w:bCs w:val="1"/>
          <w:rtl w:val="0"/>
        </w:rPr>
        <w:t xml:space="preserve">estimate requested</w:t>
        <w:br w:type="textWrapping"/>
      </w:r>
    </w:p>
    <w:p w:rsidR="00000000" w:rsidDel="00000000" w:rsidP="00000000" w:rsidRDefault="00000000" w:rsidRPr="00000000" w14:paraId="00000015">
      <w:pPr>
        <w:spacing w:after="0" w:before="240" w:lin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Property Manager will follow up with Cornerstone and provide a comparison.</w:t>
      </w:r>
    </w:p>
    <w:p w:rsidR="00000000" w:rsidDel="00000000" w:rsidP="00000000" w:rsidRDefault="00000000" w:rsidRPr="00000000" w14:paraId="00000016">
      <w:pPr>
        <w:spacing w:after="0" w:before="240" w:lin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pacing w:after="0" w:before="240" w:line="12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jn1yzyjxwwei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c. Clubhouse Refurbishment</w:t>
      </w:r>
    </w:p>
    <w:p w:rsidR="00000000" w:rsidDel="00000000" w:rsidP="00000000" w:rsidRDefault="00000000" w:rsidRPr="00000000" w14:paraId="00000018">
      <w:pPr>
        <w:spacing w:after="0" w:before="240" w:line="120" w:lineRule="auto"/>
        <w:rPr/>
      </w:pPr>
      <w:r w:rsidDel="00000000" w:rsidR="00000000" w:rsidRPr="00000000">
        <w:rPr>
          <w:rtl w:val="0"/>
        </w:rPr>
        <w:t xml:space="preserve">The Property Manager has met with three contractors; estimates are expected:</w:t>
        <w:br w:type="textWrapping"/>
      </w:r>
    </w:p>
    <w:p w:rsidR="00000000" w:rsidDel="00000000" w:rsidP="00000000" w:rsidRDefault="00000000" w:rsidRPr="00000000" w14:paraId="00000019">
      <w:pPr>
        <w:spacing w:after="0" w:before="240" w:lin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Share estimates with the Board when received.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vfyh4f5avtv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d. Lighting Updates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Repairs are still pending at </w:t>
      </w:r>
      <w:r w:rsidDel="00000000" w:rsidR="00000000" w:rsidRPr="00000000">
        <w:rPr>
          <w:b w:val="1"/>
          <w:bCs w:val="1"/>
          <w:rtl w:val="0"/>
        </w:rPr>
        <w:t xml:space="preserve">Carriage Way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Beecham</w:t>
      </w:r>
      <w:r w:rsidDel="00000000" w:rsidR="00000000" w:rsidRPr="00000000">
        <w:rPr>
          <w:rtl w:val="0"/>
        </w:rPr>
        <w:t xml:space="preserve">; ticket remains open with </w:t>
      </w:r>
      <w:r w:rsidDel="00000000" w:rsidR="00000000" w:rsidRPr="00000000">
        <w:rPr>
          <w:b w:val="1"/>
          <w:bCs w:val="1"/>
          <w:rtl w:val="0"/>
        </w:rPr>
        <w:t xml:space="preserve">Duke Energy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 estimate has been requested from </w:t>
      </w:r>
      <w:r w:rsidDel="00000000" w:rsidR="00000000" w:rsidRPr="00000000">
        <w:rPr>
          <w:b w:val="1"/>
          <w:bCs w:val="1"/>
          <w:rtl w:val="0"/>
        </w:rPr>
        <w:t xml:space="preserve">Vaughn</w:t>
      </w:r>
      <w:r w:rsidDel="00000000" w:rsidR="00000000" w:rsidRPr="00000000">
        <w:rPr>
          <w:rtl w:val="0"/>
        </w:rPr>
        <w:t xml:space="preserve"> for LED conversion on </w:t>
      </w:r>
      <w:r w:rsidDel="00000000" w:rsidR="00000000" w:rsidRPr="00000000">
        <w:rPr>
          <w:b w:val="1"/>
          <w:bCs w:val="1"/>
          <w:rtl w:val="0"/>
        </w:rPr>
        <w:t xml:space="preserve">Chadworth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Copeland Way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issues noted: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Front arch light is out.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board would like to evaluate replacing both main entrance lights with LED.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Property Manager to follow up with Vaughn Electric.</w:t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iacxhr6c1nor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e. Playground Gate &amp; Street Sign Maintenance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The playground</w:t>
      </w:r>
      <w:r w:rsidDel="00000000" w:rsidR="00000000" w:rsidRPr="00000000">
        <w:rPr>
          <w:rtl w:val="0"/>
        </w:rPr>
        <w:t xml:space="preserve"> gate has been painted.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Street corner signs have been cleaned and adjusted.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The board discussed identifying a replacement sign vendor; </w:t>
      </w:r>
      <w:r w:rsidDel="00000000" w:rsidR="00000000" w:rsidRPr="00000000">
        <w:rPr>
          <w:b w:val="1"/>
          <w:bCs w:val="1"/>
          <w:rtl w:val="0"/>
        </w:rPr>
        <w:t xml:space="preserve">Governors Village</w:t>
      </w:r>
      <w:r w:rsidDel="00000000" w:rsidR="00000000" w:rsidRPr="00000000">
        <w:rPr>
          <w:rtl w:val="0"/>
        </w:rPr>
        <w:t xml:space="preserve"> was referenced as an example.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Property Manager to research and recommend a vendor.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wh8sr5wqmvq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New Business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numPr>
          <w:ilvl w:val="0"/>
          <w:numId w:val="4"/>
        </w:numPr>
        <w:spacing w:before="280" w:lineRule="auto"/>
        <w:ind w:left="720" w:hanging="360"/>
        <w:rPr>
          <w:b w:val="1"/>
          <w:bCs w:val="1"/>
          <w:color w:val="000000"/>
          <w:sz w:val="26"/>
          <w:szCs w:val="26"/>
          <w:u w:val="none"/>
        </w:rPr>
      </w:pPr>
      <w:bookmarkStart w:colFirst="0" w:colLast="0" w:name="_ozqp5s9vwtsc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HOA-Life Violation Function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and clarified the workflow for handling violations through HOA-Life: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The Property Manager records the violation.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The Board reviews and determines next steps (warnings, fines, follow-up letters)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3c8zn14j1rt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Community Communication &amp; Events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Holiday Luminaries:</w:t>
      </w:r>
      <w:r w:rsidDel="00000000" w:rsidR="00000000" w:rsidRPr="00000000">
        <w:rPr>
          <w:rtl w:val="0"/>
        </w:rPr>
        <w:t xml:space="preserve"> Reminder to go out December 1.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Craft Fair:</w:t>
      </w:r>
      <w:r w:rsidDel="00000000" w:rsidR="00000000" w:rsidRPr="00000000">
        <w:rPr>
          <w:rtl w:val="0"/>
        </w:rPr>
        <w:t xml:space="preserve"> Include an interest check in upcoming communication.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Cookies/Hot Cocoa:</w:t>
      </w:r>
      <w:r w:rsidDel="00000000" w:rsidR="00000000" w:rsidRPr="00000000">
        <w:rPr>
          <w:rtl w:val="0"/>
        </w:rPr>
        <w:t xml:space="preserve"> Request sponsors/donations from residents.</w:t>
        <w:br w:type="textWrapping"/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8nprscbbuz4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HOA-Life Documents Repository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Board confirmed the HOA-Life “Documents” section will now serve as the central place for resident-only documents. The letter read at the Annual Meeting will be posted there.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xvjux9aop59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Other Business (AOB)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Lamppost Inventory: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Ask previous property manager to update or provide the spreadsheet of missing/non-working posts.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1770 Dunmore – Unapproved Tree Removal:</w:t>
        <w:br w:type="textWrapping"/>
      </w:r>
      <w:r w:rsidDel="00000000" w:rsidR="00000000" w:rsidRPr="00000000">
        <w:rPr>
          <w:rtl w:val="0"/>
        </w:rPr>
        <w:t xml:space="preserve"> The Board noted that:</w:t>
        <w:br w:type="textWrapping"/>
      </w:r>
    </w:p>
    <w:p w:rsidR="00000000" w:rsidDel="00000000" w:rsidP="00000000" w:rsidRDefault="00000000" w:rsidRPr="00000000" w14:paraId="0000003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tree was removed without prior ARC approval.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Branches were dumped on HOA property.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Board agreed to send a letter stating:</w:t>
        <w:br w:type="textWrapping"/>
      </w:r>
    </w:p>
    <w:p w:rsidR="00000000" w:rsidDel="00000000" w:rsidP="00000000" w:rsidRDefault="00000000" w:rsidRPr="00000000" w14:paraId="0000003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homeowner has </w:t>
      </w:r>
      <w:r w:rsidDel="00000000" w:rsidR="00000000" w:rsidRPr="00000000">
        <w:rPr>
          <w:b w:val="1"/>
          <w:bCs w:val="1"/>
          <w:rtl w:val="0"/>
        </w:rPr>
        <w:t xml:space="preserve">30 days</w:t>
      </w:r>
      <w:r w:rsidDel="00000000" w:rsidR="00000000" w:rsidRPr="00000000">
        <w:rPr>
          <w:rtl w:val="0"/>
        </w:rPr>
        <w:t xml:space="preserve"> to remove debris.</w:t>
        <w:br w:type="textWrapping"/>
      </w:r>
    </w:p>
    <w:p w:rsidR="00000000" w:rsidDel="00000000" w:rsidP="00000000" w:rsidRDefault="00000000" w:rsidRPr="00000000" w14:paraId="0000003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Failure to do so may result in cleanup charges and a fine.</w:t>
        <w:br w:type="textWrapping"/>
      </w:r>
    </w:p>
    <w:p w:rsidR="00000000" w:rsidDel="00000000" w:rsidP="00000000" w:rsidRDefault="00000000" w:rsidRPr="00000000" w14:paraId="0000003A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Documentation from a </w:t>
      </w:r>
      <w:r w:rsidDel="00000000" w:rsidR="00000000" w:rsidRPr="00000000">
        <w:rPr>
          <w:b w:val="1"/>
          <w:bCs w:val="1"/>
          <w:rtl w:val="0"/>
        </w:rPr>
        <w:t xml:space="preserve">certified arborist</w:t>
      </w:r>
      <w:r w:rsidDel="00000000" w:rsidR="00000000" w:rsidRPr="00000000">
        <w:rPr>
          <w:rtl w:val="0"/>
        </w:rPr>
        <w:t xml:space="preserve"> is required if the tree was diseased or dangerous.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Property Manager will send a letter to the homeowner via HOAlife. </w:t>
      </w:r>
    </w:p>
    <w:p w:rsidR="00000000" w:rsidDel="00000000" w:rsidP="00000000" w:rsidRDefault="00000000" w:rsidRPr="00000000" w14:paraId="0000003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Financials:</w:t>
        <w:br w:type="textWrapping"/>
      </w:r>
      <w:r w:rsidDel="00000000" w:rsidR="00000000" w:rsidRPr="00000000">
        <w:rPr>
          <w:rtl w:val="0"/>
        </w:rPr>
        <w:t xml:space="preserve"> The Board reviewed the financials. A motion was made and seconded to approve.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Motion passed.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Meeting Adjourned at 7:45pm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badk7ij4tp1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Next Meeting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January 12, 2026 at 5:30 PM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